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Name:</w:t>
      </w:r>
    </w:p>
    <w:p w:rsidR="002B31E9" w:rsidRPr="00BB28A6" w:rsidRDefault="002B31E9" w:rsidP="00BB28A6">
      <w:pPr>
        <w:tabs>
          <w:tab w:val="left" w:pos="3215"/>
        </w:tabs>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Professor:</w:t>
      </w:r>
      <w:r w:rsidR="00BB28A6">
        <w:rPr>
          <w:rFonts w:ascii="Times New Roman" w:hAnsi="Times New Roman" w:cs="Times New Roman"/>
          <w:sz w:val="24"/>
          <w:szCs w:val="24"/>
        </w:rPr>
        <w:tab/>
      </w:r>
    </w:p>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Course Title:</w:t>
      </w:r>
    </w:p>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Institution:</w:t>
      </w:r>
    </w:p>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Date:</w:t>
      </w:r>
    </w:p>
    <w:p w:rsidR="002B31E9" w:rsidRPr="00BB28A6" w:rsidRDefault="002B31E9" w:rsidP="002B31E9">
      <w:pPr>
        <w:spacing w:line="480" w:lineRule="auto"/>
        <w:jc w:val="center"/>
        <w:rPr>
          <w:rFonts w:ascii="Times New Roman" w:hAnsi="Times New Roman" w:cs="Times New Roman"/>
          <w:sz w:val="24"/>
          <w:szCs w:val="24"/>
        </w:rPr>
      </w:pPr>
      <w:r w:rsidRPr="00BB28A6">
        <w:rPr>
          <w:rFonts w:ascii="Times New Roman" w:hAnsi="Times New Roman" w:cs="Times New Roman"/>
          <w:sz w:val="24"/>
          <w:szCs w:val="24"/>
        </w:rPr>
        <w:t>Texas Government</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1. Evaluate this statement: Texas is not a red state, it’s a non-voting state. </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Texas is not red, it is a non-voting state. This is a statement that most politicians vying for Congress or statewide offices put on their fundraiser emails. Texas is one of the states believed to go Republican in presidential elections. However, it cannot be considered solidly red since the voter turnout is quite low in Texas. The proportion of registered voters to the overall population is quite low. Additionally, the demography has changed and soon the statics may change. The state has reclassified from "Republican" to more competitive.</w:t>
      </w:r>
    </w:p>
    <w:p w:rsidR="00E40C25"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2. Why do Republicans dominate every single plural executive position in Texas?</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Republicans have dominated most single plural executive positions Texan politics. This owes to the fact that the number of Republican voters is quite high compared to the Democrats. Additionally, many of the registered Republicans turn out to vote during various elections. Further, most of the population within the voting age in Texas in the past has often comprised of Republicans.</w:t>
      </w:r>
    </w:p>
    <w:p w:rsidR="00E40C25" w:rsidRPr="00BB28A6" w:rsidRDefault="0028556F" w:rsidP="00E40C25">
      <w:pPr>
        <w:spacing w:line="480" w:lineRule="auto"/>
        <w:rPr>
          <w:rFonts w:ascii="Times New Roman" w:hAnsi="Times New Roman" w:cs="Times New Roman"/>
          <w:sz w:val="24"/>
          <w:szCs w:val="24"/>
        </w:rPr>
      </w:pPr>
      <w:r w:rsidRPr="00BB28A6">
        <w:rPr>
          <w:rFonts w:ascii="Times New Roman" w:hAnsi="Times New Roman" w:cs="Times New Roman"/>
          <w:b/>
          <w:sz w:val="24"/>
          <w:szCs w:val="24"/>
        </w:rPr>
        <w:t xml:space="preserve">3. During the 2018 Senate race in Texas, Ted Cruz stated that </w:t>
      </w:r>
      <w:proofErr w:type="spellStart"/>
      <w:r w:rsidRPr="00BB28A6">
        <w:rPr>
          <w:rFonts w:ascii="Times New Roman" w:hAnsi="Times New Roman" w:cs="Times New Roman"/>
          <w:b/>
          <w:sz w:val="24"/>
          <w:szCs w:val="24"/>
        </w:rPr>
        <w:t>Beto</w:t>
      </w:r>
      <w:proofErr w:type="spellEnd"/>
      <w:r w:rsidRPr="00BB28A6">
        <w:rPr>
          <w:rFonts w:ascii="Times New Roman" w:hAnsi="Times New Roman" w:cs="Times New Roman"/>
          <w:b/>
          <w:sz w:val="24"/>
          <w:szCs w:val="24"/>
        </w:rPr>
        <w:t xml:space="preserve"> O'Rourke was too liberal for Texas, what did Ted Cruz mean</w:t>
      </w:r>
      <w:r w:rsidRPr="00BB28A6">
        <w:rPr>
          <w:rFonts w:ascii="Times New Roman" w:hAnsi="Times New Roman" w:cs="Times New Roman"/>
          <w:sz w:val="24"/>
          <w:szCs w:val="24"/>
        </w:rPr>
        <w:t xml:space="preserve">? </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lastRenderedPageBreak/>
        <w:t xml:space="preserve">Ted Cruz referred to </w:t>
      </w:r>
      <w:proofErr w:type="spellStart"/>
      <w:r w:rsidRPr="00BB28A6">
        <w:rPr>
          <w:rFonts w:ascii="Times New Roman" w:hAnsi="Times New Roman" w:cs="Times New Roman"/>
          <w:sz w:val="24"/>
          <w:szCs w:val="24"/>
        </w:rPr>
        <w:t>Beto</w:t>
      </w:r>
      <w:proofErr w:type="spellEnd"/>
      <w:r w:rsidRPr="00BB28A6">
        <w:rPr>
          <w:rFonts w:ascii="Times New Roman" w:hAnsi="Times New Roman" w:cs="Times New Roman"/>
          <w:sz w:val="24"/>
          <w:szCs w:val="24"/>
        </w:rPr>
        <w:t xml:space="preserve"> O'Rourke as too liberal for Texas during their Senatorial race. He meant that to win the race one has to be a centrist. This is in line with the fact that the needs of the revolved Texan population then. Ted also meant that to win, a candidate needed votes from the conservatives since their numbers outdo those of the liberals although the conservatives aren't in step with what the state needs.</w:t>
      </w:r>
    </w:p>
    <w:p w:rsidR="0028556F" w:rsidRPr="00BB28A6" w:rsidRDefault="00D462AE"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 </w:t>
      </w:r>
      <w:r w:rsidR="0028556F" w:rsidRPr="00BB28A6">
        <w:rPr>
          <w:rFonts w:ascii="Times New Roman" w:hAnsi="Times New Roman" w:cs="Times New Roman"/>
          <w:b/>
          <w:sz w:val="24"/>
          <w:szCs w:val="24"/>
        </w:rPr>
        <w:t>4. What are the advantages of the two-party system? What are the disadvantages?</w:t>
      </w:r>
    </w:p>
    <w:p w:rsidR="0028556F" w:rsidRPr="00BB28A6" w:rsidRDefault="0028556F" w:rsidP="00E40C25">
      <w:pPr>
        <w:spacing w:line="480" w:lineRule="auto"/>
        <w:rPr>
          <w:rFonts w:ascii="Times New Roman" w:hAnsi="Times New Roman" w:cs="Times New Roman"/>
          <w:b/>
          <w:sz w:val="24"/>
          <w:szCs w:val="24"/>
        </w:rPr>
      </w:pP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 xml:space="preserve">America has always embraced the two-party system. Some of the advantages of the system are that it promotes centrism and encourages political parties to find common positions that appeal to wide swaths of the electorate. It can lead to political stability which leads, in turn, to economic growth. However, there are disadvantages associated with the system. These include downplaying alternative views, promoting voter apathy since the choice is either one party or the other, the elections are less competitive and they put a damper on the debate within a state. </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5. What are some of the biggest differences between Republicans and Democrats in Texas?</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Democrats and Republicans in Texas have often had differences in their philosophies and beliefs. While Democrats are liberal and left-leaning while Republicans are conservative and right-leaning.  Democrat voter turnout in Texas is lower than that of Republicans.</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6. The writer of the article states that he wants to see Texas become a competitive state. When do you see this happening? </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lastRenderedPageBreak/>
        <w:t>The next elections in Texas are likely to be more competitive and with time it will be a norm. This is because of immigration and generational change. With most immigrants being democrats and perhaps more enlightened on the reasons to vote, Texas is likely to become a voting state.</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7. If </w:t>
      </w:r>
      <w:proofErr w:type="spellStart"/>
      <w:r w:rsidRPr="00BB28A6">
        <w:rPr>
          <w:rFonts w:ascii="Times New Roman" w:hAnsi="Times New Roman" w:cs="Times New Roman"/>
          <w:b/>
          <w:sz w:val="24"/>
          <w:szCs w:val="24"/>
        </w:rPr>
        <w:t>Beto</w:t>
      </w:r>
      <w:proofErr w:type="spellEnd"/>
      <w:r w:rsidRPr="00BB28A6">
        <w:rPr>
          <w:rFonts w:ascii="Times New Roman" w:hAnsi="Times New Roman" w:cs="Times New Roman"/>
          <w:b/>
          <w:sz w:val="24"/>
          <w:szCs w:val="24"/>
        </w:rPr>
        <w:t xml:space="preserve"> O'Rourke a Democrat, decides to run for the presidency what is the likelihood that he could turn the state blue in 2020?</w:t>
      </w:r>
    </w:p>
    <w:p w:rsidR="002B31E9"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 xml:space="preserve">If </w:t>
      </w:r>
      <w:proofErr w:type="spellStart"/>
      <w:r w:rsidRPr="00BB28A6">
        <w:rPr>
          <w:rFonts w:ascii="Times New Roman" w:hAnsi="Times New Roman" w:cs="Times New Roman"/>
          <w:sz w:val="24"/>
          <w:szCs w:val="24"/>
        </w:rPr>
        <w:t>Beto</w:t>
      </w:r>
      <w:proofErr w:type="spellEnd"/>
      <w:r w:rsidRPr="00BB28A6">
        <w:rPr>
          <w:rFonts w:ascii="Times New Roman" w:hAnsi="Times New Roman" w:cs="Times New Roman"/>
          <w:sz w:val="24"/>
          <w:szCs w:val="24"/>
        </w:rPr>
        <w:t xml:space="preserve"> O'Rourke runs for the presidency it may be difficult to turn the state blue especially with his perception that strictly leans far right. </w:t>
      </w:r>
    </w:p>
    <w:p w:rsidR="002B31E9" w:rsidRPr="00BB28A6" w:rsidRDefault="002B31E9">
      <w:pPr>
        <w:rPr>
          <w:rFonts w:ascii="Times New Roman" w:hAnsi="Times New Roman" w:cs="Times New Roman"/>
          <w:sz w:val="24"/>
          <w:szCs w:val="24"/>
        </w:rPr>
      </w:pPr>
      <w:r w:rsidRPr="00BB28A6">
        <w:rPr>
          <w:rFonts w:ascii="Times New Roman" w:hAnsi="Times New Roman" w:cs="Times New Roman"/>
          <w:sz w:val="24"/>
          <w:szCs w:val="24"/>
        </w:rPr>
        <w:br w:type="page"/>
      </w:r>
    </w:p>
    <w:p w:rsidR="00D462AE" w:rsidRPr="00BB28A6" w:rsidRDefault="002B31E9" w:rsidP="003C3EE4">
      <w:pPr>
        <w:spacing w:line="480" w:lineRule="auto"/>
        <w:ind w:hanging="720"/>
        <w:jc w:val="center"/>
        <w:rPr>
          <w:rFonts w:ascii="Times New Roman" w:hAnsi="Times New Roman" w:cs="Times New Roman"/>
          <w:sz w:val="24"/>
          <w:szCs w:val="24"/>
        </w:rPr>
      </w:pPr>
      <w:r w:rsidRPr="00BB28A6">
        <w:rPr>
          <w:rFonts w:ascii="Times New Roman" w:hAnsi="Times New Roman" w:cs="Times New Roman"/>
          <w:sz w:val="24"/>
          <w:szCs w:val="24"/>
        </w:rPr>
        <w:lastRenderedPageBreak/>
        <w:t>Work Cited</w:t>
      </w:r>
    </w:p>
    <w:p w:rsidR="00E44BEA" w:rsidRPr="00BB28A6" w:rsidRDefault="00E44BEA" w:rsidP="003C3EE4">
      <w:pPr>
        <w:spacing w:line="480" w:lineRule="auto"/>
        <w:ind w:left="720" w:hanging="720"/>
        <w:rPr>
          <w:rFonts w:ascii="Times New Roman" w:hAnsi="Times New Roman" w:cs="Times New Roman"/>
          <w:sz w:val="24"/>
          <w:szCs w:val="24"/>
        </w:rPr>
      </w:pPr>
      <w:r w:rsidRPr="00E44BEA">
        <w:rPr>
          <w:rFonts w:ascii="Times New Roman" w:hAnsi="Times New Roman" w:cs="Times New Roman"/>
          <w:sz w:val="24"/>
          <w:szCs w:val="24"/>
        </w:rPr>
        <w:t>https://www.dallasnews.com/opinion/commentary/2018/02/22/meet-new-texans-population-boom-willchange-politics</w:t>
      </w:r>
      <w:bookmarkStart w:id="0" w:name="_GoBack"/>
      <w:bookmarkEnd w:id="0"/>
    </w:p>
    <w:sectPr w:rsidR="00E44BEA" w:rsidRPr="00BB28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FCF" w:rsidRDefault="00E94FCF" w:rsidP="004A174F">
      <w:pPr>
        <w:spacing w:after="0" w:line="240" w:lineRule="auto"/>
      </w:pPr>
      <w:r>
        <w:separator/>
      </w:r>
    </w:p>
  </w:endnote>
  <w:endnote w:type="continuationSeparator" w:id="0">
    <w:p w:rsidR="00E94FCF" w:rsidRDefault="00E94FCF" w:rsidP="004A1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FCF" w:rsidRDefault="00E94FCF" w:rsidP="004A174F">
      <w:pPr>
        <w:spacing w:after="0" w:line="240" w:lineRule="auto"/>
      </w:pPr>
      <w:r>
        <w:separator/>
      </w:r>
    </w:p>
  </w:footnote>
  <w:footnote w:type="continuationSeparator" w:id="0">
    <w:p w:rsidR="00E94FCF" w:rsidRDefault="00E94FCF" w:rsidP="004A1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543048"/>
      <w:docPartObj>
        <w:docPartGallery w:val="Page Numbers (Top of Page)"/>
        <w:docPartUnique/>
      </w:docPartObj>
    </w:sdtPr>
    <w:sdtEndPr>
      <w:rPr>
        <w:noProof/>
      </w:rPr>
    </w:sdtEndPr>
    <w:sdtContent>
      <w:p w:rsidR="004A174F" w:rsidRDefault="002B31E9">
        <w:pPr>
          <w:pStyle w:val="Header"/>
          <w:jc w:val="right"/>
        </w:pPr>
        <w:r w:rsidRPr="002B31E9">
          <w:rPr>
            <w:rFonts w:ascii="Times New Roman" w:hAnsi="Times New Roman" w:cs="Times New Roman"/>
            <w:sz w:val="24"/>
            <w:szCs w:val="24"/>
          </w:rPr>
          <w:t>Surname</w:t>
        </w:r>
        <w:r>
          <w:t xml:space="preserve"> </w:t>
        </w:r>
        <w:r w:rsidR="004A174F">
          <w:fldChar w:fldCharType="begin"/>
        </w:r>
        <w:r w:rsidR="004A174F">
          <w:instrText xml:space="preserve"> PAGE   \* MERGEFORMAT </w:instrText>
        </w:r>
        <w:r w:rsidR="004A174F">
          <w:fldChar w:fldCharType="separate"/>
        </w:r>
        <w:r w:rsidR="003C3EE4">
          <w:rPr>
            <w:noProof/>
          </w:rPr>
          <w:t>3</w:t>
        </w:r>
        <w:r w:rsidR="004A174F">
          <w:rPr>
            <w:noProof/>
          </w:rPr>
          <w:fldChar w:fldCharType="end"/>
        </w:r>
      </w:p>
    </w:sdtContent>
  </w:sdt>
  <w:p w:rsidR="004A174F" w:rsidRDefault="004A1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yMDAzNTUytjA1NzZS0lEKTi0uzszPAykwrAUAZ9LjPiwAAAA="/>
  </w:docVars>
  <w:rsids>
    <w:rsidRoot w:val="00F93D57"/>
    <w:rsid w:val="00121281"/>
    <w:rsid w:val="00255F7C"/>
    <w:rsid w:val="0027772C"/>
    <w:rsid w:val="0028556F"/>
    <w:rsid w:val="002B31E9"/>
    <w:rsid w:val="002B7ABE"/>
    <w:rsid w:val="003C3EE4"/>
    <w:rsid w:val="004A174F"/>
    <w:rsid w:val="005B4F7A"/>
    <w:rsid w:val="006553FC"/>
    <w:rsid w:val="006D2028"/>
    <w:rsid w:val="00937FDD"/>
    <w:rsid w:val="00A6764D"/>
    <w:rsid w:val="00B03435"/>
    <w:rsid w:val="00B36C68"/>
    <w:rsid w:val="00BA7C54"/>
    <w:rsid w:val="00BB28A6"/>
    <w:rsid w:val="00BD5DA9"/>
    <w:rsid w:val="00CF6C3B"/>
    <w:rsid w:val="00D462AE"/>
    <w:rsid w:val="00E40C25"/>
    <w:rsid w:val="00E44BEA"/>
    <w:rsid w:val="00E94FCF"/>
    <w:rsid w:val="00EB2DAE"/>
    <w:rsid w:val="00EF2295"/>
    <w:rsid w:val="00F93D57"/>
    <w:rsid w:val="00FC5657"/>
    <w:rsid w:val="00FF5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2ECFA3-79F5-4565-BF46-20BED975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4F"/>
  </w:style>
  <w:style w:type="paragraph" w:styleId="Footer">
    <w:name w:val="footer"/>
    <w:basedOn w:val="Normal"/>
    <w:link w:val="FooterChar"/>
    <w:uiPriority w:val="99"/>
    <w:unhideWhenUsed/>
    <w:rsid w:val="004A1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465362">
      <w:bodyDiv w:val="1"/>
      <w:marLeft w:val="0"/>
      <w:marRight w:val="0"/>
      <w:marTop w:val="0"/>
      <w:marBottom w:val="0"/>
      <w:divBdr>
        <w:top w:val="none" w:sz="0" w:space="0" w:color="auto"/>
        <w:left w:val="none" w:sz="0" w:space="0" w:color="auto"/>
        <w:bottom w:val="none" w:sz="0" w:space="0" w:color="auto"/>
        <w:right w:val="none" w:sz="0" w:space="0" w:color="auto"/>
      </w:divBdr>
    </w:div>
    <w:div w:id="117927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952</TotalTime>
  <Pages>4</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16</cp:revision>
  <dcterms:created xsi:type="dcterms:W3CDTF">2020-03-21T16:10:00Z</dcterms:created>
  <dcterms:modified xsi:type="dcterms:W3CDTF">2020-03-23T04:57:00Z</dcterms:modified>
</cp:coreProperties>
</file>